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314C" w14:textId="77777777" w:rsidR="002B648D" w:rsidRPr="002B648D" w:rsidRDefault="002B648D" w:rsidP="002B648D">
      <w:pPr>
        <w:rPr>
          <w:rFonts w:ascii="Arial" w:hAnsi="Arial" w:cs="Arial"/>
          <w:sz w:val="28"/>
          <w:szCs w:val="28"/>
        </w:rPr>
      </w:pPr>
      <w:r w:rsidRPr="002B648D">
        <w:rPr>
          <w:rFonts w:ascii="Arial" w:hAnsi="Arial" w:cs="Arial"/>
          <w:b/>
          <w:bCs/>
          <w:sz w:val="28"/>
          <w:szCs w:val="28"/>
        </w:rPr>
        <w:t>Gimimo vieta:</w:t>
      </w:r>
      <w:r w:rsidRPr="002B648D">
        <w:rPr>
          <w:rFonts w:ascii="Arial" w:hAnsi="Arial" w:cs="Arial"/>
          <w:sz w:val="28"/>
          <w:szCs w:val="28"/>
        </w:rPr>
        <w:t xml:space="preserve"> Anykščiai</w:t>
      </w:r>
    </w:p>
    <w:p w14:paraId="6FEAAB40" w14:textId="77777777" w:rsidR="002B648D" w:rsidRPr="002B648D" w:rsidRDefault="002B648D" w:rsidP="002B648D">
      <w:pPr>
        <w:rPr>
          <w:rFonts w:ascii="Arial" w:hAnsi="Arial" w:cs="Arial"/>
          <w:sz w:val="28"/>
          <w:szCs w:val="28"/>
        </w:rPr>
      </w:pPr>
      <w:r w:rsidRPr="002B648D">
        <w:rPr>
          <w:rFonts w:ascii="Arial" w:hAnsi="Arial" w:cs="Arial"/>
          <w:b/>
          <w:bCs/>
          <w:sz w:val="28"/>
          <w:szCs w:val="28"/>
        </w:rPr>
        <w:t>Išsilavinimas:</w:t>
      </w:r>
      <w:r w:rsidRPr="002B648D">
        <w:rPr>
          <w:rFonts w:ascii="Arial" w:hAnsi="Arial" w:cs="Arial"/>
          <w:sz w:val="28"/>
          <w:szCs w:val="28"/>
        </w:rPr>
        <w:t xml:space="preserve"> 1991 m. baigė Vilniaus Valstybinį Pedagoginį institutą, suteikta rusų kalbos ir literatūros mokytojo kvalifikacija.</w:t>
      </w:r>
    </w:p>
    <w:p w14:paraId="01B80355" w14:textId="77777777" w:rsidR="002B648D" w:rsidRPr="002B648D" w:rsidRDefault="002B648D" w:rsidP="002B648D">
      <w:pPr>
        <w:rPr>
          <w:rFonts w:ascii="Arial" w:hAnsi="Arial" w:cs="Arial"/>
          <w:sz w:val="28"/>
          <w:szCs w:val="28"/>
        </w:rPr>
      </w:pPr>
      <w:r w:rsidRPr="002B648D">
        <w:rPr>
          <w:rFonts w:ascii="Arial" w:hAnsi="Arial" w:cs="Arial"/>
          <w:b/>
          <w:bCs/>
          <w:sz w:val="28"/>
          <w:szCs w:val="28"/>
        </w:rPr>
        <w:t>Kvalifikacija:</w:t>
      </w:r>
      <w:r w:rsidRPr="002B648D">
        <w:rPr>
          <w:rFonts w:ascii="Arial" w:hAnsi="Arial" w:cs="Arial"/>
          <w:sz w:val="28"/>
          <w:szCs w:val="28"/>
        </w:rPr>
        <w:t xml:space="preserve"> rusų kalbos mokytoja metodininkė, II vadybinė kategorija.</w:t>
      </w:r>
    </w:p>
    <w:p w14:paraId="2C784AEA" w14:textId="77777777" w:rsidR="002B648D" w:rsidRPr="002B648D" w:rsidRDefault="002B648D" w:rsidP="002B648D">
      <w:pPr>
        <w:rPr>
          <w:rFonts w:ascii="Arial" w:hAnsi="Arial" w:cs="Arial"/>
          <w:sz w:val="28"/>
          <w:szCs w:val="28"/>
        </w:rPr>
      </w:pPr>
      <w:r w:rsidRPr="002B648D">
        <w:rPr>
          <w:rFonts w:ascii="Arial" w:hAnsi="Arial" w:cs="Arial"/>
          <w:b/>
          <w:bCs/>
          <w:sz w:val="28"/>
          <w:szCs w:val="28"/>
        </w:rPr>
        <w:t>Darbinė veikla:</w:t>
      </w:r>
      <w:r w:rsidRPr="002B648D">
        <w:rPr>
          <w:rFonts w:ascii="Arial" w:hAnsi="Arial" w:cs="Arial"/>
          <w:sz w:val="28"/>
          <w:szCs w:val="28"/>
        </w:rPr>
        <w:t xml:space="preserve"> šioje mokykloje dirba nuo 1996 m.</w:t>
      </w:r>
    </w:p>
    <w:p w14:paraId="4D432835" w14:textId="03548559" w:rsidR="00390120" w:rsidRPr="002B648D" w:rsidRDefault="002B648D" w:rsidP="002B648D">
      <w:pPr>
        <w:rPr>
          <w:rFonts w:ascii="Arial" w:hAnsi="Arial" w:cs="Arial"/>
          <w:sz w:val="28"/>
          <w:szCs w:val="28"/>
        </w:rPr>
      </w:pPr>
      <w:r w:rsidRPr="002B648D">
        <w:rPr>
          <w:rFonts w:ascii="Arial" w:hAnsi="Arial" w:cs="Arial"/>
          <w:b/>
          <w:bCs/>
          <w:sz w:val="28"/>
          <w:szCs w:val="28"/>
        </w:rPr>
        <w:t>Pareigos:</w:t>
      </w:r>
      <w:r w:rsidRPr="002B648D">
        <w:rPr>
          <w:rFonts w:ascii="Arial" w:hAnsi="Arial" w:cs="Arial"/>
          <w:sz w:val="28"/>
          <w:szCs w:val="28"/>
        </w:rPr>
        <w:t xml:space="preserve"> nuo 2006 m. Panevėžio Juozo Miltinio gimnazijos direktoriaus pavaduotoja ugdymui</w:t>
      </w:r>
    </w:p>
    <w:sectPr w:rsidR="00390120" w:rsidRPr="002B648D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8D"/>
    <w:rsid w:val="002B648D"/>
    <w:rsid w:val="00390120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3110"/>
  <w15:chartTrackingRefBased/>
  <w15:docId w15:val="{0F13BB64-21DD-4520-B58D-45836DF2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2022-03-20T18:16:00Z</dcterms:created>
  <dcterms:modified xsi:type="dcterms:W3CDTF">2022-03-20T18:18:00Z</dcterms:modified>
</cp:coreProperties>
</file>